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3F" w:rsidRDefault="005F251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-20.7pt;margin-top:430.55pt;width:104pt;height:93.6pt;z-index:251705344">
            <v:textbox>
              <w:txbxContent>
                <w:p w:rsidR="00F57E1C" w:rsidRDefault="00F57E1C">
                  <w:r>
                    <w:t>Fire is a gas which has mass and weight.  The fire weighs less than the atmosphere.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-20.7pt;margin-top:560.15pt;width:113.55pt;height:73.45pt;z-index:251706368">
            <v:textbox>
              <w:txbxContent>
                <w:p w:rsidR="005F2518" w:rsidRDefault="005F2518">
                  <w:r>
                    <w:t>The fuel is located at the base of the fire in the low pressure region.</w:t>
                  </w:r>
                </w:p>
              </w:txbxContent>
            </v:textbox>
          </v:shape>
        </w:pict>
      </w:r>
      <w:r w:rsidR="008E5348">
        <w:rPr>
          <w:noProof/>
        </w:rPr>
        <w:pict>
          <v:shape id="_x0000_s1038" type="#_x0000_t202" style="position:absolute;margin-left:92.85pt;margin-top:-32.25pt;width:151.45pt;height:57.9pt;z-index:251693056" o:regroupid="2">
            <v:textbox style="mso-next-textbox:#_x0000_s1038">
              <w:txbxContent>
                <w:p w:rsidR="00205367" w:rsidRPr="00907135" w:rsidRDefault="00A76D94" w:rsidP="00205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 w</w:t>
                  </w:r>
                  <w:r w:rsidR="00205367" w:rsidRPr="00907135">
                    <w:rPr>
                      <w:sz w:val="24"/>
                      <w:szCs w:val="24"/>
                    </w:rPr>
                    <w:t xml:space="preserve">eight of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 w:rsidR="00205367" w:rsidRPr="00907135">
                    <w:rPr>
                      <w:sz w:val="24"/>
                      <w:szCs w:val="24"/>
                    </w:rPr>
                    <w:t>water at</w:t>
                  </w:r>
                  <w:r>
                    <w:rPr>
                      <w:sz w:val="24"/>
                      <w:szCs w:val="24"/>
                    </w:rPr>
                    <w:t xml:space="preserve"> the</w:t>
                  </w:r>
                  <w:r w:rsidR="00205367" w:rsidRPr="00907135">
                    <w:rPr>
                      <w:sz w:val="24"/>
                      <w:szCs w:val="24"/>
                    </w:rPr>
                    <w:t xml:space="preserve"> top of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 w:rsidR="00205367" w:rsidRPr="00907135">
                    <w:rPr>
                      <w:sz w:val="24"/>
                      <w:szCs w:val="24"/>
                    </w:rPr>
                    <w:t xml:space="preserve">balloon and column of water </w:t>
                  </w:r>
                  <w:r>
                    <w:rPr>
                      <w:sz w:val="24"/>
                      <w:szCs w:val="24"/>
                    </w:rPr>
                    <w:t>is equal.</w:t>
                  </w:r>
                </w:p>
              </w:txbxContent>
            </v:textbox>
          </v:shape>
        </w:pict>
      </w:r>
      <w:r w:rsidR="008E5348">
        <w:rPr>
          <w:noProof/>
        </w:rPr>
        <w:pict>
          <v:shape id="_x0000_s1053" type="#_x0000_t202" style="position:absolute;margin-left:-20.7pt;margin-top:267.35pt;width:115.35pt;height:116.45pt;z-index:251670528" o:regroupid="1">
            <v:textbox style="mso-next-textbox:#_x0000_s1053">
              <w:txbxContent>
                <w:p w:rsidR="00205367" w:rsidRPr="00907135" w:rsidRDefault="00205367" w:rsidP="00205367">
                  <w:pPr>
                    <w:jc w:val="center"/>
                    <w:rPr>
                      <w:sz w:val="24"/>
                      <w:szCs w:val="24"/>
                    </w:rPr>
                  </w:pPr>
                  <w:r w:rsidRPr="00907135">
                    <w:rPr>
                      <w:sz w:val="24"/>
                      <w:szCs w:val="24"/>
                    </w:rPr>
                    <w:t xml:space="preserve">Weight of atmosphere at </w:t>
                  </w:r>
                  <w:r w:rsidR="00BF0BAA">
                    <w:rPr>
                      <w:sz w:val="24"/>
                      <w:szCs w:val="24"/>
                    </w:rPr>
                    <w:t xml:space="preserve">the </w:t>
                  </w:r>
                  <w:r w:rsidRPr="00907135">
                    <w:rPr>
                      <w:sz w:val="24"/>
                      <w:szCs w:val="24"/>
                    </w:rPr>
                    <w:t>top of fire and column of atmosphere (ignoring plume)</w:t>
                  </w:r>
                </w:p>
              </w:txbxContent>
            </v:textbox>
          </v:shape>
        </w:pict>
      </w:r>
      <w:r w:rsidR="008E5348">
        <w:rPr>
          <w:noProof/>
        </w:rPr>
        <w:pict>
          <v:shape id="_x0000_s1069" type="#_x0000_t202" style="position:absolute;margin-left:-20.7pt;margin-top:59.85pt;width:163.25pt;height:45.9pt;z-index:251704320">
            <v:textbox>
              <w:txbxContent>
                <w:p w:rsidR="00F57E1C" w:rsidRDefault="00F57E1C">
                  <w:r>
                    <w:t>The balloon weighs less than the water.</w:t>
                  </w:r>
                </w:p>
              </w:txbxContent>
            </v:textbox>
          </v:shape>
        </w:pict>
      </w:r>
      <w:r w:rsidR="008E534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207.55pt;margin-top:534.25pt;width:164.45pt;height:8.65pt;flip:x;z-index:251702272" o:connectortype="straight">
            <v:stroke endarrow="block"/>
          </v:shape>
        </w:pict>
      </w:r>
      <w:r w:rsidR="008E5348">
        <w:rPr>
          <w:noProof/>
        </w:rPr>
        <w:pict>
          <v:shape id="_x0000_s1067" type="#_x0000_t202" style="position:absolute;margin-left:345.7pt;margin-top:471.25pt;width:156.95pt;height:131pt;z-index:251703296">
            <v:textbox>
              <w:txbxContent>
                <w:p w:rsidR="00F60AC8" w:rsidRPr="00F60AC8" w:rsidRDefault="00F60AC8" w:rsidP="00F60AC8">
                  <w:pPr>
                    <w:rPr>
                      <w:sz w:val="24"/>
                      <w:szCs w:val="24"/>
                    </w:rPr>
                  </w:pPr>
                  <w:r w:rsidRPr="00F60AC8">
                    <w:rPr>
                      <w:sz w:val="24"/>
                      <w:szCs w:val="24"/>
                    </w:rPr>
                    <w:t xml:space="preserve">The pressure imbalance created by the weight of the </w:t>
                  </w:r>
                  <w:r>
                    <w:rPr>
                      <w:sz w:val="24"/>
                      <w:szCs w:val="24"/>
                    </w:rPr>
                    <w:t>atmosphere</w:t>
                  </w:r>
                  <w:r w:rsidRPr="00F60AC8">
                    <w:rPr>
                      <w:sz w:val="24"/>
                      <w:szCs w:val="24"/>
                    </w:rPr>
                    <w:t xml:space="preserve"> vs. the </w:t>
                  </w:r>
                  <w:r>
                    <w:rPr>
                      <w:sz w:val="24"/>
                      <w:szCs w:val="24"/>
                    </w:rPr>
                    <w:t xml:space="preserve">weight of </w:t>
                  </w:r>
                  <w:r w:rsidR="00BF0BAA"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z w:val="24"/>
                      <w:szCs w:val="24"/>
                    </w:rPr>
                    <w:t xml:space="preserve">fire </w:t>
                  </w:r>
                  <w:r w:rsidRPr="00F60AC8">
                    <w:rPr>
                      <w:sz w:val="24"/>
                      <w:szCs w:val="24"/>
                    </w:rPr>
                    <w:t xml:space="preserve">pushes the </w:t>
                  </w:r>
                  <w:r>
                    <w:rPr>
                      <w:sz w:val="24"/>
                      <w:szCs w:val="24"/>
                    </w:rPr>
                    <w:t>fire</w:t>
                  </w:r>
                  <w:r w:rsidRPr="00F60AC8">
                    <w:rPr>
                      <w:sz w:val="24"/>
                      <w:szCs w:val="24"/>
                    </w:rPr>
                    <w:t xml:space="preserve"> up</w:t>
                  </w:r>
                  <w:r>
                    <w:rPr>
                      <w:sz w:val="24"/>
                      <w:szCs w:val="24"/>
                    </w:rPr>
                    <w:t>ward.  This is buoyancy as it works in a fire and a wood stove.</w:t>
                  </w:r>
                </w:p>
                <w:p w:rsidR="00F60AC8" w:rsidRDefault="00F60AC8"/>
              </w:txbxContent>
            </v:textbox>
          </v:shape>
        </w:pict>
      </w:r>
      <w:r w:rsidR="008E5348">
        <w:rPr>
          <w:noProof/>
        </w:rPr>
        <w:pict>
          <v:shape id="_x0000_s1066" type="#_x0000_t32" style="position:absolute;margin-left:133.1pt;margin-top:192.95pt;width:155pt;height:30.25pt;z-index:251699200" o:connectortype="straight">
            <v:stroke endarrow="block"/>
          </v:shape>
        </w:pict>
      </w:r>
      <w:r w:rsidR="008E5348">
        <w:rPr>
          <w:noProof/>
        </w:rPr>
        <w:pict>
          <v:shape id="_x0000_s1064" type="#_x0000_t202" style="position:absolute;margin-left:-20.7pt;margin-top:148.3pt;width:189.65pt;height:84.8pt;z-index:251700224" o:regroupid="1" strokecolor="black [3213]">
            <v:textbox>
              <w:txbxContent>
                <w:p w:rsidR="00205367" w:rsidRPr="00F60AC8" w:rsidRDefault="00F60AC8" w:rsidP="00205367">
                  <w:pPr>
                    <w:rPr>
                      <w:sz w:val="24"/>
                      <w:szCs w:val="24"/>
                    </w:rPr>
                  </w:pPr>
                  <w:r w:rsidRPr="00F60AC8">
                    <w:rPr>
                      <w:sz w:val="24"/>
                      <w:szCs w:val="24"/>
                    </w:rPr>
                    <w:t xml:space="preserve">The pressure imbalance created by the weight of the water vs. the </w:t>
                  </w:r>
                  <w:r>
                    <w:rPr>
                      <w:sz w:val="24"/>
                      <w:szCs w:val="24"/>
                    </w:rPr>
                    <w:t xml:space="preserve">weight of </w:t>
                  </w:r>
                  <w:r w:rsidR="000B6514"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z w:val="24"/>
                      <w:szCs w:val="24"/>
                    </w:rPr>
                    <w:t xml:space="preserve">balloon </w:t>
                  </w:r>
                  <w:r w:rsidRPr="00F60AC8">
                    <w:rPr>
                      <w:sz w:val="24"/>
                      <w:szCs w:val="24"/>
                    </w:rPr>
                    <w:t>pushes the balloon up</w:t>
                  </w:r>
                  <w:r>
                    <w:rPr>
                      <w:sz w:val="24"/>
                      <w:szCs w:val="24"/>
                    </w:rPr>
                    <w:t>ward.  This is buoyancy.</w:t>
                  </w:r>
                </w:p>
              </w:txbxContent>
            </v:textbox>
          </v:shape>
        </w:pict>
      </w:r>
      <w:r w:rsidR="008E5348">
        <w:rPr>
          <w:noProof/>
        </w:rPr>
        <w:pict>
          <v:shape id="_x0000_s1043" type="#_x0000_t202" style="position:absolute;margin-left:345.7pt;margin-top:316.5pt;width:113pt;height:55.05pt;z-index:251698176" o:regroupid="2">
            <v:textbox style="mso-next-textbox:#_x0000_s1043">
              <w:txbxContent>
                <w:p w:rsidR="00205367" w:rsidRPr="007D685A" w:rsidRDefault="00205367" w:rsidP="00205367">
                  <w:pPr>
                    <w:jc w:val="center"/>
                    <w:rPr>
                      <w:sz w:val="24"/>
                      <w:szCs w:val="24"/>
                    </w:rPr>
                  </w:pPr>
                  <w:r w:rsidRPr="007D685A">
                    <w:rPr>
                      <w:sz w:val="24"/>
                      <w:szCs w:val="24"/>
                    </w:rPr>
                    <w:t>Pressure created by the weight of the water at this level</w:t>
                  </w:r>
                </w:p>
              </w:txbxContent>
            </v:textbox>
          </v:shape>
        </w:pict>
      </w:r>
      <w:r w:rsidR="008E5348">
        <w:rPr>
          <w:noProof/>
        </w:rPr>
        <w:pict>
          <v:shape id="_x0000_s1042" type="#_x0000_t32" style="position:absolute;margin-left:407.15pt;margin-top:262.75pt;width:10.8pt;height:61.9pt;flip:y;z-index:251697152" o:connectortype="straight" o:regroupid="2">
            <v:stroke endarrow="block"/>
          </v:shape>
        </w:pict>
      </w:r>
      <w:r w:rsidR="008E5348">
        <w:rPr>
          <w:noProof/>
        </w:rPr>
        <w:pict>
          <v:shape id="_x0000_s1041" type="#_x0000_t32" style="position:absolute;margin-left:301.75pt;margin-top:262.75pt;width:98.05pt;height:61.9pt;flip:x y;z-index:251696128" o:connectortype="straight" o:regroupid="2">
            <v:stroke endarrow="block"/>
          </v:shape>
        </w:pict>
      </w:r>
      <w:r w:rsidR="008E5348">
        <w:rPr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40" type="#_x0000_t70" style="position:absolute;margin-left:258.15pt;margin-top:233.1pt;width:87.55pt;height:60.35pt;z-index:251695104" o:regroupid="2" adj="5403,7825" fillcolor="#938953 [1614]">
            <v:textbox style="layout-flow:vertical-ideographic"/>
          </v:shape>
        </w:pict>
      </w:r>
      <w:r w:rsidR="008E5348">
        <w:rPr>
          <w:noProof/>
        </w:rPr>
        <w:pict>
          <v:shape id="_x0000_s1039" type="#_x0000_t70" style="position:absolute;margin-left:375.5pt;margin-top:233.1pt;width:87.55pt;height:60.35pt;z-index:251694080" o:regroupid="2" adj="5403,7825" fillcolor="#938953 [1614]">
            <v:textbox style="layout-flow:vertical-ideographic"/>
          </v:shape>
        </w:pict>
      </w:r>
      <w:r w:rsidR="008E5348">
        <w:rPr>
          <w:noProof/>
        </w:rPr>
        <w:pict>
          <v:shape id="_x0000_s1037" type="#_x0000_t32" style="position:absolute;margin-left:224.85pt;margin-top:-9.3pt;width:80.85pt;height:46.9pt;z-index:251692032" o:connectortype="straight" o:regroupid="2">
            <v:stroke endarrow="block"/>
          </v:shape>
        </w:pict>
      </w:r>
      <w:r w:rsidR="008E5348">
        <w:rPr>
          <w:noProof/>
        </w:rPr>
        <w:pict>
          <v:shape id="_x0000_s1036" type="#_x0000_t32" style="position:absolute;margin-left:233.5pt;margin-top:-16.8pt;width:188.55pt;height:54.4pt;z-index:251691008" o:connectortype="straight" o:regroupid="2">
            <v:stroke endarrow="block"/>
          </v:shape>
        </w:pict>
      </w:r>
      <w:r w:rsidR="008E5348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margin-left:407.15pt;margin-top:20.85pt;width:29.95pt;height:42.35pt;z-index:251689984" o:regroupid="2" adj="12876,5393" fillcolor="#b8cce4 [1300]">
            <v:textbox style="layout-flow:vertical-ideographic"/>
          </v:shape>
        </w:pict>
      </w:r>
      <w:r w:rsidR="008E5348">
        <w:rPr>
          <w:noProof/>
        </w:rPr>
        <w:pict>
          <v:shape id="_x0000_s1034" type="#_x0000_t67" style="position:absolute;margin-left:288.1pt;margin-top:20.85pt;width:29.95pt;height:42.35pt;z-index:251688960" o:regroupid="2" adj="12876,5393" fillcolor="#b8cce4 [1300]">
            <v:textbox style="layout-flow:vertical-ideographic"/>
          </v:shape>
        </w:pict>
      </w:r>
      <w:r w:rsidR="008E5348">
        <w:rPr>
          <w:noProof/>
        </w:rPr>
        <w:pict>
          <v:shape id="_x0000_s1033" type="#_x0000_t202" style="position:absolute;margin-left:380.2pt;margin-top:105.75pt;width:75.65pt;height:72.85pt;z-index:251687936" o:regroupid="2">
            <v:textbox style="mso-next-textbox:#_x0000_s1033">
              <w:txbxContent>
                <w:p w:rsidR="00205367" w:rsidRPr="007D685A" w:rsidRDefault="00205367" w:rsidP="00205367">
                  <w:pPr>
                    <w:jc w:val="center"/>
                    <w:rPr>
                      <w:sz w:val="24"/>
                      <w:szCs w:val="24"/>
                    </w:rPr>
                  </w:pPr>
                  <w:r w:rsidRPr="007D685A">
                    <w:rPr>
                      <w:sz w:val="24"/>
                      <w:szCs w:val="24"/>
                    </w:rPr>
                    <w:t>Weight of water equal to height of balloon</w:t>
                  </w:r>
                </w:p>
              </w:txbxContent>
            </v:textbox>
          </v:shape>
        </w:pict>
      </w:r>
      <w:r w:rsidR="008E5348">
        <w:rPr>
          <w:noProof/>
        </w:rPr>
        <w:pict>
          <v:shape id="_x0000_s1032" type="#_x0000_t202" style="position:absolute;margin-left:276.75pt;margin-top:113.7pt;width:58.7pt;height:56.5pt;z-index:251686912" o:regroupid="2">
            <v:textbox style="mso-next-textbox:#_x0000_s1032">
              <w:txbxContent>
                <w:p w:rsidR="00205367" w:rsidRPr="007D685A" w:rsidRDefault="00205367" w:rsidP="00205367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7D685A">
                    <w:rPr>
                      <w:sz w:val="24"/>
                      <w:szCs w:val="24"/>
                    </w:rPr>
                    <w:t>Weight of balloon and fill air</w:t>
                  </w:r>
                </w:p>
              </w:txbxContent>
            </v:textbox>
          </v:shape>
        </w:pict>
      </w:r>
      <w:r w:rsidR="008E5348">
        <w:rPr>
          <w:noProof/>
        </w:rPr>
        <w:pict>
          <v:shape id="_x0000_s1031" type="#_x0000_t67" style="position:absolute;margin-left:286.9pt;margin-top:65.55pt;width:31.15pt;height:167.55pt;z-index:251685888" o:regroupid="2" adj="18505,8178" fillcolor="#ffc000">
            <v:textbox style="layout-flow:vertical-ideographic"/>
          </v:shape>
        </w:pict>
      </w:r>
      <w:r w:rsidR="008E5348"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0" type="#_x0000_t68" style="position:absolute;margin-left:375.5pt;margin-top:65.55pt;width:87.55pt;height:167.55pt;flip:y;z-index:251684864" o:regroupid="2" adj="3001,5170" fillcolor="#1f497d [3215]">
            <v:textbox style="layout-flow:vertical-ideographic"/>
          </v:shape>
        </w:pict>
      </w:r>
      <w:r w:rsidR="008E5348">
        <w:rPr>
          <w:noProof/>
        </w:rPr>
        <w:pict>
          <v:shape id="_x0000_s1029" style="position:absolute;margin-left:244.3pt;margin-top:64.45pt;width:127.7pt;height:173.05pt;z-index:251683840" coordsize="3120,4831" o:regroupid="2" path="m739,4084c689,3846,322,3478,200,3141,78,2803,12,2406,6,2061,,1716,41,1378,167,1073,293,768,494,400,765,227,1036,54,1479,,1796,35v317,35,662,206,873,401c2880,631,3002,932,3061,1203v59,271,11,596,-38,862c2974,2331,2878,2581,2764,2797v-114,216,-250,384,-425,566c2164,3545,1932,3741,1715,3887v-217,146,-557,202,-680,350c912,4384,1068,4719,979,4775v-90,56,-451,-85,-481,-201c467,4457,812,4358,739,4084xe" fillcolor="#ffc000" stroked="f">
            <v:fill color2="fill darken(153)" focusposition="1" focussize="" method="linear sigma" focus="100%" type="gradient"/>
            <v:path arrowok="t"/>
          </v:shape>
        </w:pict>
      </w:r>
      <w:r w:rsidR="008E5348">
        <w:rPr>
          <w:noProof/>
        </w:rPr>
        <w:pict>
          <v:rect id="_x0000_s1028" style="position:absolute;margin-left:224.85pt;margin-top:12.9pt;width:255.25pt;height:284.05pt;z-index:251682816" o:regroupid="2" fillcolor="#0070c0">
            <v:fill color2="fill lighten(51)" focusposition="1" focussize="" method="linear sigma" type="gradient"/>
          </v:rect>
        </w:pict>
      </w:r>
      <w:r w:rsidR="008E5348">
        <w:rPr>
          <w:noProof/>
        </w:rPr>
        <w:pict>
          <v:shape id="_x0000_s1063" type="#_x0000_t202" style="position:absolute;margin-left:178.9pt;margin-top:342.9pt;width:105.95pt;height:28.65pt;z-index:251680768" o:regroupid="1" filled="f" stroked="f">
            <v:textbox style="mso-next-textbox:#_x0000_s1063">
              <w:txbxContent>
                <w:p w:rsidR="00205367" w:rsidRPr="00542A80" w:rsidRDefault="00205367" w:rsidP="00205367">
                  <w:pPr>
                    <w:rPr>
                      <w:sz w:val="28"/>
                      <w:szCs w:val="28"/>
                    </w:rPr>
                  </w:pPr>
                  <w:r w:rsidRPr="00542A80">
                    <w:rPr>
                      <w:sz w:val="28"/>
                      <w:szCs w:val="28"/>
                    </w:rPr>
                    <w:t>Atmosphere</w:t>
                  </w:r>
                </w:p>
              </w:txbxContent>
            </v:textbox>
          </v:shape>
        </w:pict>
      </w:r>
      <w:r w:rsidR="008E5348">
        <w:rPr>
          <w:noProof/>
        </w:rPr>
        <w:pict>
          <v:shape id="_x0000_s1062" type="#_x0000_t202" style="position:absolute;margin-left:335.45pt;margin-top:25.65pt;width:64.35pt;height:25.6pt;z-index:251679744" o:regroupid="1" filled="f" stroked="f">
            <v:textbox style="mso-next-textbox:#_x0000_s1062">
              <w:txbxContent>
                <w:p w:rsidR="00205367" w:rsidRPr="00542A80" w:rsidRDefault="00205367" w:rsidP="0020536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Water</w:t>
                  </w:r>
                </w:p>
              </w:txbxContent>
            </v:textbox>
          </v:shape>
        </w:pict>
      </w:r>
      <w:r w:rsidR="008E5348">
        <w:rPr>
          <w:noProof/>
        </w:rPr>
        <w:pict>
          <v:shape id="_x0000_s1061" type="#_x0000_t202" style="position:absolute;margin-left:133.1pt;margin-top:471.25pt;width:64.5pt;height:40.75pt;z-index:251678720" o:regroupid="1">
            <v:textbox style="mso-next-textbox:#_x0000_s1061">
              <w:txbxContent>
                <w:p w:rsidR="00205367" w:rsidRPr="00907135" w:rsidRDefault="00205367" w:rsidP="00205367">
                  <w:pPr>
                    <w:jc w:val="center"/>
                    <w:rPr>
                      <w:sz w:val="24"/>
                      <w:szCs w:val="24"/>
                    </w:rPr>
                  </w:pPr>
                  <w:r w:rsidRPr="00907135">
                    <w:rPr>
                      <w:sz w:val="24"/>
                      <w:szCs w:val="24"/>
                    </w:rPr>
                    <w:t>Weight of fire</w:t>
                  </w:r>
                </w:p>
              </w:txbxContent>
            </v:textbox>
          </v:shape>
        </w:pict>
      </w:r>
      <w:r w:rsidR="008E5348">
        <w:rPr>
          <w:noProof/>
        </w:rPr>
        <w:pict>
          <v:shape id="_x0000_s1060" type="#_x0000_t67" style="position:absolute;margin-left:153.9pt;margin-top:384.75pt;width:28.25pt;height:168.1pt;z-index:251677696" o:regroupid="1" adj="18718,8151" fillcolor="#ffc000">
            <v:textbox style="layout-flow:vertical-ideographic"/>
          </v:shape>
        </w:pict>
      </w:r>
      <w:r w:rsidR="008E5348">
        <w:rPr>
          <w:noProof/>
        </w:rPr>
        <w:pict>
          <v:shape id="_x0000_s1059" style="position:absolute;margin-left:99.25pt;margin-top:383.8pt;width:135.5pt;height:167.15pt;z-index:251676672" coordsize="3820,4829" o:regroupid="1" path="m2017,4829v-147,-65,-293,-130,-431,-174c1448,4611,1360,4622,1191,4563,1022,4504,730,4395,572,4300,414,4205,330,4116,242,3993,154,3870,84,3701,45,3564,6,3427,,3303,8,3169v8,-134,37,-247,83,-412c137,2592,225,2382,283,2179v58,-203,130,-451,156,-642c465,1346,440,1170,439,1032,438,894,367,657,430,711v63,54,292,473,387,642c912,1522,936,1582,998,1724v62,142,149,370,193,482c1235,2318,1241,2432,1265,2399v24,-33,27,-209,73,-389c1384,1830,1470,1526,1540,1317v70,-209,138,-368,220,-560c1842,565,1958,285,2035,163,2112,41,2208,,2222,27v14,27,-85,162,-104,299c2099,463,2100,684,2109,849v9,165,45,346,64,468c2192,1439,2195,1482,2222,1583v27,101,53,347,113,339c2395,1914,2474,1669,2584,1537v110,-132,282,-291,414,-404c3130,1020,3264,931,3374,858v110,-73,214,-125,285,-165c3730,653,3820,590,3802,619v-18,29,-167,150,-253,248c3463,965,3357,1087,3283,1206v-74,119,-137,243,-175,377c3070,1717,3044,1865,3052,2010v8,145,60,301,102,444c3196,2597,3259,2725,3301,2867v42,142,90,285,104,441c3419,3464,3424,3652,3384,3802v-40,150,-132,289,-221,404c3074,4321,2976,4408,2852,4490v-124,82,-283,156,-431,211c2273,4756,2041,4800,1965,4820e" fillcolor="red">
            <v:fill color2="#ffc000" rotate="t" type="gradient"/>
            <v:path arrowok="t"/>
          </v:shape>
        </w:pict>
      </w:r>
      <w:r w:rsidR="008E5348">
        <w:rPr>
          <w:noProof/>
        </w:rPr>
        <w:pict>
          <v:shape id="_x0000_s1058" type="#_x0000_t202" style="position:absolute;margin-left:168.95pt;margin-top:643pt;width:173.65pt;height:44.9pt;z-index:251675648" o:regroupid="1">
            <v:textbox style="mso-next-textbox:#_x0000_s1058">
              <w:txbxContent>
                <w:p w:rsidR="00205367" w:rsidRPr="00907135" w:rsidRDefault="00205367" w:rsidP="00205367">
                  <w:pPr>
                    <w:jc w:val="center"/>
                    <w:rPr>
                      <w:sz w:val="24"/>
                      <w:szCs w:val="24"/>
                    </w:rPr>
                  </w:pPr>
                  <w:r w:rsidRPr="00907135">
                    <w:rPr>
                      <w:sz w:val="24"/>
                      <w:szCs w:val="24"/>
                    </w:rPr>
                    <w:t>Pressure created by the weight of the atmosphere at this level</w:t>
                  </w:r>
                </w:p>
              </w:txbxContent>
            </v:textbox>
          </v:shape>
        </w:pict>
      </w:r>
      <w:r w:rsidR="008E5348">
        <w:rPr>
          <w:noProof/>
        </w:rPr>
        <w:pict>
          <v:shape id="_x0000_s1057" type="#_x0000_t32" style="position:absolute;margin-left:264.45pt;margin-top:580.8pt;width:10.25pt;height:71.15pt;flip:y;z-index:251674624" o:connectortype="straight" o:regroupid="1">
            <v:stroke endarrow="block"/>
          </v:shape>
        </w:pict>
      </w:r>
      <w:r w:rsidR="008E5348">
        <w:rPr>
          <w:noProof/>
        </w:rPr>
        <w:pict>
          <v:shape id="_x0000_s1056" type="#_x0000_t32" style="position:absolute;margin-left:168.95pt;margin-top:584.95pt;width:88.8pt;height:67pt;flip:x y;z-index:251673600" o:connectortype="straight" o:regroupid="1">
            <v:stroke endarrow="block"/>
          </v:shape>
        </w:pict>
      </w:r>
      <w:r w:rsidR="008E5348">
        <w:rPr>
          <w:noProof/>
        </w:rPr>
        <w:pict>
          <v:shape id="_x0000_s1055" type="#_x0000_t70" style="position:absolute;margin-left:234.15pt;margin-top:552.85pt;width:79.3pt;height:60.55pt;z-index:251672576" o:regroupid="1" adj="5403,7825" fillcolor="#205867 [1608]">
            <v:textbox style="layout-flow:vertical-ideographic"/>
          </v:shape>
        </w:pict>
      </w:r>
      <w:r w:rsidR="008E5348">
        <w:rPr>
          <w:noProof/>
        </w:rPr>
        <w:pict>
          <v:shape id="_x0000_s1054" type="#_x0000_t70" style="position:absolute;margin-left:128.25pt;margin-top:552.85pt;width:79.3pt;height:60.55pt;z-index:251671552" o:regroupid="1" adj="5403,7825" fillcolor="#205867 [1608]">
            <v:textbox style="layout-flow:vertical-ideographic"/>
          </v:shape>
        </w:pict>
      </w:r>
      <w:r w:rsidR="008E5348">
        <w:rPr>
          <w:noProof/>
        </w:rPr>
        <w:pict>
          <v:shape id="_x0000_s1052" type="#_x0000_t32" style="position:absolute;margin-left:71.85pt;margin-top:306pt;width:202.85pt;height:44.65pt;z-index:251669504" o:connectortype="straight" o:regroupid="1">
            <v:stroke endarrow="block"/>
          </v:shape>
        </w:pict>
      </w:r>
      <w:r w:rsidR="008E5348">
        <w:rPr>
          <w:noProof/>
        </w:rPr>
        <w:pict>
          <v:shape id="_x0000_s1051" type="#_x0000_t32" style="position:absolute;margin-left:83.3pt;margin-top:316.5pt;width:85.65pt;height:39.6pt;z-index:251668480" o:connectortype="straight" o:regroupid="1">
            <v:stroke endarrow="block"/>
          </v:shape>
        </w:pict>
      </w:r>
      <w:r w:rsidR="008E5348">
        <w:rPr>
          <w:noProof/>
        </w:rPr>
        <w:pict>
          <v:shape id="_x0000_s1050" type="#_x0000_t67" style="position:absolute;margin-left:259.9pt;margin-top:342.25pt;width:27.15pt;height:42.5pt;z-index:251667456" o:regroupid="1" adj="12876,5393" fillcolor="#e5b8b7 [1301]">
            <v:textbox style="layout-flow:vertical-ideographic"/>
          </v:shape>
        </w:pict>
      </w:r>
      <w:r w:rsidR="008E5348">
        <w:rPr>
          <w:noProof/>
        </w:rPr>
        <w:pict>
          <v:shape id="_x0000_s1049" type="#_x0000_t67" style="position:absolute;margin-left:153.9pt;margin-top:342.25pt;width:27.15pt;height:42.5pt;z-index:251666432" o:regroupid="1" adj="12876,5393" fillcolor="#e5b8b7 [1301]">
            <v:textbox style="layout-flow:vertical-ideographic"/>
          </v:shape>
        </w:pict>
      </w:r>
      <w:r w:rsidR="008E5348">
        <w:rPr>
          <w:noProof/>
        </w:rPr>
        <w:pict>
          <v:shape id="_x0000_s1048" type="#_x0000_t202" style="position:absolute;margin-left:230.85pt;margin-top:443.45pt;width:80.25pt;height:72.65pt;z-index:251665408" o:regroupid="1">
            <v:textbox style="mso-next-textbox:#_x0000_s1048">
              <w:txbxContent>
                <w:p w:rsidR="00205367" w:rsidRPr="00907135" w:rsidRDefault="00205367" w:rsidP="00205367">
                  <w:pPr>
                    <w:jc w:val="center"/>
                    <w:rPr>
                      <w:sz w:val="24"/>
                      <w:szCs w:val="24"/>
                    </w:rPr>
                  </w:pPr>
                  <w:r w:rsidRPr="00907135">
                    <w:rPr>
                      <w:sz w:val="24"/>
                      <w:szCs w:val="24"/>
                    </w:rPr>
                    <w:t>Weight of atmosphere equal to height of fire</w:t>
                  </w:r>
                </w:p>
              </w:txbxContent>
            </v:textbox>
          </v:shape>
        </w:pict>
      </w:r>
      <w:r w:rsidR="008E5348">
        <w:rPr>
          <w:noProof/>
        </w:rPr>
        <w:pict>
          <v:shape id="_x0000_s1047" type="#_x0000_t68" style="position:absolute;margin-left:128.25pt;margin-top:552.85pt;width:79.3pt;height:47.4pt;z-index:251664384" o:regroupid="1" adj="9886,5654" fillcolor="#943634 [2405]">
            <v:textbox style="layout-flow:vertical-ideographic"/>
          </v:shape>
        </w:pict>
      </w:r>
      <w:r w:rsidR="008E5348">
        <w:rPr>
          <w:noProof/>
        </w:rPr>
        <w:pict>
          <v:shape id="_x0000_s1046" type="#_x0000_t68" style="position:absolute;margin-left:234.15pt;margin-top:384.75pt;width:79.3pt;height:168.1pt;flip:y;z-index:251663360" o:regroupid="1" adj="3001,5170" fillcolor="#943634 [2405]">
            <v:textbox style="layout-flow:vertical-ideographic"/>
          </v:shape>
        </w:pict>
      </w:r>
      <w:r w:rsidR="008E5348">
        <w:rPr>
          <w:noProof/>
        </w:rPr>
        <w:pict>
          <v:shape id="_x0000_s1045" type="#_x0000_t68" style="position:absolute;margin-left:234.15pt;margin-top:552.85pt;width:79.3pt;height:47.4pt;z-index:251662336" o:regroupid="1" adj="9886,5315" fillcolor="#943634 [2405]">
            <v:textbox style="layout-flow:vertical-ideographic"/>
          </v:shape>
        </w:pict>
      </w:r>
      <w:r w:rsidR="008E5348">
        <w:rPr>
          <w:noProof/>
        </w:rPr>
        <w:pict>
          <v:rect id="_x0000_s1044" style="position:absolute;margin-left:68.2pt;margin-top:334.25pt;width:263.6pt;height:285pt;z-index:251661312" o:regroupid="1" fillcolor="#943634 [2405]">
            <v:fill color2="fill lighten(51)" focusposition="1" focussize="" method="linear sigma" type="gradient"/>
          </v:rect>
        </w:pict>
      </w:r>
    </w:p>
    <w:sectPr w:rsidR="0042733F" w:rsidSect="00427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characterSpacingControl w:val="doNotCompress"/>
  <w:compat/>
  <w:rsids>
    <w:rsidRoot w:val="00205367"/>
    <w:rsid w:val="000B6514"/>
    <w:rsid w:val="001F0222"/>
    <w:rsid w:val="00205367"/>
    <w:rsid w:val="003A215B"/>
    <w:rsid w:val="0042733F"/>
    <w:rsid w:val="005F2518"/>
    <w:rsid w:val="00635A46"/>
    <w:rsid w:val="008625A7"/>
    <w:rsid w:val="008E5348"/>
    <w:rsid w:val="00A76D94"/>
    <w:rsid w:val="00BF0BAA"/>
    <w:rsid w:val="00D63F8D"/>
    <w:rsid w:val="00EF0946"/>
    <w:rsid w:val="00F57E1C"/>
    <w:rsid w:val="00F6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  <o:rules v:ext="edit">
        <o:r id="V:Rule11" type="connector" idref="#_x0000_s1036"/>
        <o:r id="V:Rule12" type="connector" idref="#_x0000_s1051"/>
        <o:r id="V:Rule13" type="connector" idref="#_x0000_s1056"/>
        <o:r id="V:Rule14" type="connector" idref="#_x0000_s1066"/>
        <o:r id="V:Rule15" type="connector" idref="#_x0000_s1068"/>
        <o:r id="V:Rule16" type="connector" idref="#_x0000_s1037"/>
        <o:r id="V:Rule17" type="connector" idref="#_x0000_s1042"/>
        <o:r id="V:Rule18" type="connector" idref="#_x0000_s1041"/>
        <o:r id="V:Rule19" type="connector" idref="#_x0000_s1057"/>
        <o:r id="V:Rule20" type="connector" idref="#_x0000_s1052"/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Harris</dc:creator>
  <cp:lastModifiedBy>Kirk Harris</cp:lastModifiedBy>
  <cp:revision>5</cp:revision>
  <dcterms:created xsi:type="dcterms:W3CDTF">2015-10-11T02:26:00Z</dcterms:created>
  <dcterms:modified xsi:type="dcterms:W3CDTF">2015-10-21T07:16:00Z</dcterms:modified>
</cp:coreProperties>
</file>