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C5" w:rsidRDefault="00D13E9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1.6pt;margin-top:155.3pt;width:223.2pt;height:98.15pt;z-index:251663360">
            <v:textbox>
              <w:txbxContent>
                <w:p w:rsidR="00217993" w:rsidRDefault="00217993">
                  <w:r>
                    <w:t>The pilot flame holes with small connecting holes to help re</w:t>
                  </w:r>
                  <w:r w:rsidR="001C606D">
                    <w:t>-</w:t>
                  </w:r>
                  <w:r>
                    <w:t>light</w:t>
                  </w:r>
                  <w:r w:rsidR="009750EF">
                    <w:t xml:space="preserve"> any pilot that goes out.  Also</w:t>
                  </w:r>
                  <w:r>
                    <w:t xml:space="preserve"> the creosote problem is visible.  Burning the char for a couple of minutes clears this.</w:t>
                  </w:r>
                  <w:r w:rsidR="003A39BC">
                    <w:t xml:space="preserve">  The chamber is wide enough so there is a space between the wall and the wick.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2.4pt;margin-top:272.25pt;width:223.2pt;height:73.4pt;z-index:251664384">
            <v:textbox>
              <w:txbxContent>
                <w:p w:rsidR="00217993" w:rsidRDefault="00217993">
                  <w:r>
                    <w:t xml:space="preserve">The stationary fan which swirls the flame </w:t>
                  </w:r>
                  <w:r w:rsidR="003A39BC">
                    <w:t xml:space="preserve">now </w:t>
                  </w:r>
                  <w:r w:rsidR="009750EF">
                    <w:t>has</w:t>
                  </w:r>
                  <w:r>
                    <w:t xml:space="preserve"> cuts near the center so the edge of the blades can be curved down to open more space between the blades.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31.6pt;margin-top:376.5pt;width:223.2pt;height:113.65pt;z-index:251665408">
            <v:textbox>
              <w:txbxContent>
                <w:p w:rsidR="00217993" w:rsidRDefault="00217993">
                  <w:r>
                    <w:t>The device I am calling the wick attaches to the bottom of the combustor</w:t>
                  </w:r>
                  <w:r w:rsidR="003A39BC">
                    <w:t xml:space="preserve"> so the cook doesn’t have to deal with it separately</w:t>
                  </w:r>
                  <w:r>
                    <w:t>.  The tips of the wick’s “legs” must be below the pilot flames</w:t>
                  </w:r>
                  <w:r w:rsidR="003A39BC">
                    <w:t xml:space="preserve"> to keep the flame above the wick</w:t>
                  </w:r>
                  <w:r>
                    <w:t xml:space="preserve">.   </w:t>
                  </w:r>
                  <w:r w:rsidR="009750EF">
                    <w:t xml:space="preserve">Holes in the chamber walls </w:t>
                  </w:r>
                  <w:r w:rsidR="003A39BC">
                    <w:t>or flame below the wick may</w:t>
                  </w:r>
                  <w:r w:rsidR="009750EF">
                    <w:t xml:space="preserve"> hurt the turn-down capability.</w:t>
                  </w:r>
                </w:p>
              </w:txbxContent>
            </v:textbox>
          </v:shape>
        </w:pict>
      </w:r>
      <w:r w:rsidR="00217993"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-256540</wp:posOffset>
            </wp:positionV>
            <wp:extent cx="4162425" cy="2340610"/>
            <wp:effectExtent l="19050" t="0" r="9525" b="0"/>
            <wp:wrapNone/>
            <wp:docPr id="2" name="Picture 1" descr="100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993"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914400</wp:posOffset>
            </wp:positionV>
            <wp:extent cx="3575685" cy="6345555"/>
            <wp:effectExtent l="19050" t="0" r="5715" b="0"/>
            <wp:wrapNone/>
            <wp:docPr id="3" name="Picture 2" descr="100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993"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6108065</wp:posOffset>
            </wp:positionV>
            <wp:extent cx="4223385" cy="2377440"/>
            <wp:effectExtent l="19050" t="0" r="5715" b="0"/>
            <wp:wrapNone/>
            <wp:docPr id="1" name="Picture 0" descr="100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6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1C5" w:rsidSect="00400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7993"/>
    <w:rsid w:val="001C606D"/>
    <w:rsid w:val="00217993"/>
    <w:rsid w:val="003A39BC"/>
    <w:rsid w:val="004001C5"/>
    <w:rsid w:val="005038BE"/>
    <w:rsid w:val="0076256B"/>
    <w:rsid w:val="009750EF"/>
    <w:rsid w:val="00D1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Harris</dc:creator>
  <cp:lastModifiedBy>Kirk Harris</cp:lastModifiedBy>
  <cp:revision>3</cp:revision>
  <dcterms:created xsi:type="dcterms:W3CDTF">2016-04-07T03:42:00Z</dcterms:created>
  <dcterms:modified xsi:type="dcterms:W3CDTF">2016-04-07T08:44:00Z</dcterms:modified>
</cp:coreProperties>
</file>